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02" w:rsidRPr="004C56DA" w:rsidRDefault="008C1602" w:rsidP="004C56DA">
      <w:pPr>
        <w:jc w:val="center"/>
        <w:rPr>
          <w:rFonts w:cs="Times New Roman"/>
          <w:b/>
          <w:bCs/>
          <w:sz w:val="36"/>
          <w:szCs w:val="36"/>
        </w:rPr>
      </w:pPr>
      <w:r w:rsidRPr="004C56DA">
        <w:rPr>
          <w:rFonts w:cs="宋体" w:hint="eastAsia"/>
          <w:b/>
          <w:bCs/>
          <w:sz w:val="36"/>
          <w:szCs w:val="36"/>
        </w:rPr>
        <w:t>数据库简介模板</w:t>
      </w:r>
      <w:r>
        <w:rPr>
          <w:rFonts w:cs="宋体" w:hint="eastAsia"/>
          <w:b/>
          <w:bCs/>
          <w:sz w:val="36"/>
          <w:szCs w:val="36"/>
        </w:rPr>
        <w:t>（</w:t>
      </w:r>
      <w:r>
        <w:rPr>
          <w:b/>
          <w:bCs/>
          <w:sz w:val="36"/>
          <w:szCs w:val="36"/>
        </w:rPr>
        <w:t>2018</w:t>
      </w:r>
      <w:r>
        <w:rPr>
          <w:rFonts w:cs="宋体" w:hint="eastAsia"/>
          <w:b/>
          <w:bCs/>
          <w:sz w:val="36"/>
          <w:szCs w:val="36"/>
        </w:rPr>
        <w:t>）</w:t>
      </w:r>
    </w:p>
    <w:p w:rsidR="008C1602" w:rsidRDefault="008C1602" w:rsidP="004C56DA">
      <w:pPr>
        <w:jc w:val="center"/>
        <w:rPr>
          <w:rFonts w:cs="Times New Roman"/>
        </w:rPr>
      </w:pPr>
    </w:p>
    <w:tbl>
      <w:tblPr>
        <w:tblW w:w="8680" w:type="dxa"/>
        <w:tblInd w:w="-106" w:type="dxa"/>
        <w:tblLook w:val="00A0"/>
      </w:tblPr>
      <w:tblGrid>
        <w:gridCol w:w="1080"/>
        <w:gridCol w:w="1700"/>
        <w:gridCol w:w="5900"/>
      </w:tblGrid>
      <w:tr w:rsidR="008C1602" w:rsidRPr="00236C6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8C1602" w:rsidRPr="00236C6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数据库名称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中科</w:t>
            </w:r>
            <w:proofErr w:type="spellStart"/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VIPExam</w:t>
            </w:r>
            <w:proofErr w:type="spellEnd"/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考试学习资源数据库</w:t>
            </w:r>
          </w:p>
        </w:tc>
      </w:tr>
      <w:tr w:rsidR="008C1602" w:rsidRPr="00236C6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数据库出版商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中科软股教育科技（北京）股份有限公司</w:t>
            </w:r>
          </w:p>
        </w:tc>
      </w:tr>
      <w:tr w:rsidR="008C1602" w:rsidRPr="00236C6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数据更新周期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周更新</w:t>
            </w:r>
          </w:p>
        </w:tc>
      </w:tr>
      <w:tr w:rsidR="008C1602" w:rsidRPr="00236C6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</w:tr>
      <w:tr w:rsidR="008C1602" w:rsidRPr="00236C6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文献格式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TXT</w:t>
            </w: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文本格式等</w:t>
            </w:r>
          </w:p>
        </w:tc>
      </w:tr>
      <w:tr w:rsidR="008C1602" w:rsidRPr="00236C6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文献类型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多媒体</w:t>
            </w:r>
          </w:p>
        </w:tc>
      </w:tr>
      <w:tr w:rsidR="008C1602" w:rsidRPr="00236C6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可访问年限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1990</w:t>
            </w: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年至今</w:t>
            </w:r>
          </w:p>
        </w:tc>
      </w:tr>
      <w:tr w:rsidR="008C1602" w:rsidRPr="00236C6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可访问途径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PC</w:t>
            </w: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机、移动设备（手机、平板）</w:t>
            </w:r>
          </w:p>
        </w:tc>
      </w:tr>
      <w:tr w:rsidR="008C1602" w:rsidRPr="00236C6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覆盖学科专业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外语、计算机、考研、公务员、司法、职业资格、财经、工程、医学、专升本、自考、实用职业技能共</w:t>
            </w: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大专辑。</w:t>
            </w:r>
          </w:p>
        </w:tc>
      </w:tr>
      <w:tr w:rsidR="008C1602" w:rsidRPr="00236C60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简要介绍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Default="00924AEB" w:rsidP="00E02441">
            <w:pPr>
              <w:spacing w:beforeLines="50" w:afterLines="50" w:line="440" w:lineRule="exact"/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一、</w:t>
            </w:r>
            <w:r w:rsidR="008C1602">
              <w:rPr>
                <w:rFonts w:cs="宋体" w:hint="eastAsia"/>
                <w:sz w:val="24"/>
                <w:szCs w:val="24"/>
              </w:rPr>
              <w:t>“中科</w:t>
            </w:r>
            <w:proofErr w:type="spellStart"/>
            <w:r w:rsidR="008C1602">
              <w:rPr>
                <w:sz w:val="24"/>
                <w:szCs w:val="24"/>
              </w:rPr>
              <w:t>VIPExam</w:t>
            </w:r>
            <w:proofErr w:type="spellEnd"/>
            <w:r w:rsidR="008C1602">
              <w:rPr>
                <w:rFonts w:cs="宋体" w:hint="eastAsia"/>
                <w:sz w:val="24"/>
                <w:szCs w:val="24"/>
              </w:rPr>
              <w:t>考试学习资源数据库”收录了海量考试学习资源（以试卷为主要载体），目前涵盖了</w:t>
            </w:r>
            <w:r w:rsidR="008C1602" w:rsidRPr="00316BE8">
              <w:rPr>
                <w:rFonts w:ascii="宋体" w:hAnsi="宋体" w:cs="宋体" w:hint="eastAsia"/>
                <w:sz w:val="24"/>
                <w:szCs w:val="24"/>
              </w:rPr>
              <w:t>英语类、计算机类、考研（含在职考研）类、公务员类、财经类、司法类、工程类、</w:t>
            </w:r>
            <w:r w:rsidR="008C1602">
              <w:rPr>
                <w:rFonts w:ascii="宋体" w:hAnsi="宋体" w:cs="宋体" w:hint="eastAsia"/>
                <w:sz w:val="24"/>
                <w:szCs w:val="24"/>
              </w:rPr>
              <w:t>专升本类</w:t>
            </w:r>
            <w:r w:rsidR="008C1602" w:rsidRPr="00316BE8">
              <w:rPr>
                <w:rFonts w:ascii="宋体" w:hAnsi="宋体" w:cs="宋体" w:hint="eastAsia"/>
                <w:sz w:val="24"/>
                <w:szCs w:val="24"/>
              </w:rPr>
              <w:t>、职业资格类等</w:t>
            </w:r>
            <w:r w:rsidR="008C1602" w:rsidRPr="00316BE8">
              <w:rPr>
                <w:rFonts w:ascii="宋体" w:hAnsi="宋体" w:cs="宋体"/>
                <w:sz w:val="24"/>
                <w:szCs w:val="24"/>
              </w:rPr>
              <w:t>1</w:t>
            </w:r>
            <w:r w:rsidR="008C1602">
              <w:rPr>
                <w:rFonts w:ascii="宋体" w:hAnsi="宋体" w:cs="宋体"/>
                <w:sz w:val="24"/>
                <w:szCs w:val="24"/>
              </w:rPr>
              <w:t>2</w:t>
            </w:r>
            <w:r w:rsidR="008C1602" w:rsidRPr="00316BE8">
              <w:rPr>
                <w:rFonts w:ascii="宋体" w:hAnsi="宋体" w:cs="宋体" w:hint="eastAsia"/>
                <w:sz w:val="24"/>
                <w:szCs w:val="24"/>
              </w:rPr>
              <w:t>大专辑</w:t>
            </w:r>
            <w:r w:rsidR="008C1602">
              <w:rPr>
                <w:rFonts w:ascii="宋体" w:hAnsi="宋体" w:cs="宋体"/>
                <w:sz w:val="24"/>
                <w:szCs w:val="24"/>
              </w:rPr>
              <w:t>1700</w:t>
            </w:r>
            <w:r w:rsidR="008C1602">
              <w:rPr>
                <w:rFonts w:ascii="宋体" w:hAnsi="宋体" w:cs="宋体" w:hint="eastAsia"/>
                <w:sz w:val="24"/>
                <w:szCs w:val="24"/>
              </w:rPr>
              <w:t>个</w:t>
            </w:r>
            <w:r w:rsidR="008C1602" w:rsidRPr="00316BE8">
              <w:rPr>
                <w:rFonts w:ascii="宋体" w:hAnsi="宋体" w:cs="宋体" w:hint="eastAsia"/>
                <w:sz w:val="24"/>
                <w:szCs w:val="24"/>
              </w:rPr>
              <w:t>小类热门考试科目，总题量已超过</w:t>
            </w:r>
            <w:r w:rsidR="008C1602">
              <w:rPr>
                <w:rFonts w:ascii="宋体" w:hAnsi="宋体" w:cs="宋体"/>
                <w:sz w:val="24"/>
                <w:szCs w:val="24"/>
              </w:rPr>
              <w:t>18.1</w:t>
            </w:r>
            <w:r w:rsidR="008C1602" w:rsidRPr="00316BE8">
              <w:rPr>
                <w:rFonts w:ascii="宋体" w:hAnsi="宋体" w:cs="宋体" w:hint="eastAsia"/>
                <w:sz w:val="24"/>
                <w:szCs w:val="24"/>
              </w:rPr>
              <w:t>万套。</w:t>
            </w:r>
          </w:p>
          <w:p w:rsidR="008C1602" w:rsidRDefault="00924AEB" w:rsidP="00E02441">
            <w:pPr>
              <w:spacing w:beforeLines="50" w:afterLines="50" w:line="440" w:lineRule="exact"/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</w:t>
            </w:r>
            <w:proofErr w:type="spellStart"/>
            <w:r w:rsidR="008C1602">
              <w:rPr>
                <w:sz w:val="24"/>
                <w:szCs w:val="24"/>
              </w:rPr>
              <w:t>VIPExam</w:t>
            </w:r>
            <w:proofErr w:type="spellEnd"/>
            <w:r w:rsidR="008C1602">
              <w:rPr>
                <w:rFonts w:cs="宋体" w:hint="eastAsia"/>
                <w:sz w:val="24"/>
                <w:szCs w:val="24"/>
              </w:rPr>
              <w:t>数据库收录的外语、计算机、考研、公务员专辑适用于全部专业的学生；财经、司法、职业资格专辑则为专业学生准备资格考试提供了充足的学</w:t>
            </w:r>
            <w:r w:rsidR="008C1602">
              <w:rPr>
                <w:rFonts w:cs="宋体" w:hint="eastAsia"/>
                <w:sz w:val="24"/>
                <w:szCs w:val="24"/>
              </w:rPr>
              <w:lastRenderedPageBreak/>
              <w:t>习资源。</w:t>
            </w:r>
          </w:p>
          <w:p w:rsidR="008C1602" w:rsidRDefault="008C1602" w:rsidP="00E02441">
            <w:pPr>
              <w:spacing w:beforeLines="50" w:afterLines="50" w:line="440" w:lineRule="exact"/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三、辅助教学便利</w:t>
            </w:r>
            <w:r>
              <w:rPr>
                <w:sz w:val="24"/>
                <w:szCs w:val="24"/>
              </w:rPr>
              <w:t>——</w:t>
            </w:r>
            <w:proofErr w:type="spellStart"/>
            <w:r>
              <w:rPr>
                <w:rFonts w:ascii="宋体" w:hAnsi="宋体" w:cs="宋体"/>
                <w:sz w:val="24"/>
                <w:szCs w:val="24"/>
              </w:rPr>
              <w:t>VIPExam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数据库除了提供海量资源以外，还是一个功能全面的“教考学”平台。数据库提供了模拟自测、错题记录与错题组卷、自建题库、在线无纸化考试等实用功能，学生可以使用数据库资源进行自主的复习备考；而且</w:t>
            </w:r>
            <w:r w:rsidRPr="004E06A5">
              <w:rPr>
                <w:rFonts w:ascii="宋体" w:hAnsi="宋体" w:cs="宋体" w:hint="eastAsia"/>
                <w:sz w:val="24"/>
                <w:szCs w:val="24"/>
              </w:rPr>
              <w:t>教师可以</w:t>
            </w:r>
            <w:r>
              <w:rPr>
                <w:rFonts w:ascii="宋体" w:hAnsi="宋体" w:cs="宋体" w:hint="eastAsia"/>
                <w:sz w:val="24"/>
                <w:szCs w:val="24"/>
              </w:rPr>
              <w:t>通过数据库</w:t>
            </w:r>
            <w:r w:rsidRPr="004E06A5">
              <w:rPr>
                <w:rFonts w:ascii="宋体" w:hAnsi="宋体" w:cs="宋体" w:hint="eastAsia"/>
                <w:sz w:val="24"/>
                <w:szCs w:val="24"/>
              </w:rPr>
              <w:t>查找试题编写试卷、组织在线无纸化考试、与学生互动教学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8C1602" w:rsidRPr="005B1715" w:rsidRDefault="008C1602" w:rsidP="00E02441">
            <w:pPr>
              <w:spacing w:beforeLines="50" w:afterLines="50" w:line="440" w:lineRule="exac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四、多种方式访问，使用效率高</w:t>
            </w:r>
            <w:r>
              <w:rPr>
                <w:sz w:val="24"/>
                <w:szCs w:val="24"/>
              </w:rPr>
              <w:t>——</w:t>
            </w:r>
            <w:proofErr w:type="spellStart"/>
            <w:r>
              <w:rPr>
                <w:sz w:val="24"/>
                <w:szCs w:val="24"/>
              </w:rPr>
              <w:t>VIPExam</w:t>
            </w:r>
            <w:proofErr w:type="spellEnd"/>
            <w:r>
              <w:rPr>
                <w:rFonts w:cs="宋体" w:hint="eastAsia"/>
                <w:sz w:val="24"/>
                <w:szCs w:val="24"/>
              </w:rPr>
              <w:t>数据库是唯一能够提供“全模式”访问的考试库，即同时提供电脑版（远程</w:t>
            </w:r>
            <w:r>
              <w:rPr>
                <w:sz w:val="24"/>
                <w:szCs w:val="24"/>
              </w:rPr>
              <w:t>+</w:t>
            </w:r>
            <w:r>
              <w:rPr>
                <w:rFonts w:cs="宋体" w:hint="eastAsia"/>
                <w:sz w:val="24"/>
                <w:szCs w:val="24"/>
              </w:rPr>
              <w:t>镜像）、安卓</w:t>
            </w:r>
            <w:r>
              <w:rPr>
                <w:sz w:val="24"/>
                <w:szCs w:val="24"/>
              </w:rPr>
              <w:t>APP</w:t>
            </w:r>
            <w:r>
              <w:rPr>
                <w:rFonts w:cs="宋体" w:hint="eastAsia"/>
                <w:sz w:val="24"/>
                <w:szCs w:val="24"/>
              </w:rPr>
              <w:t>版、苹果</w:t>
            </w:r>
            <w:r>
              <w:rPr>
                <w:sz w:val="24"/>
                <w:szCs w:val="24"/>
              </w:rPr>
              <w:t>APP</w:t>
            </w:r>
            <w:r>
              <w:rPr>
                <w:rFonts w:cs="宋体" w:hint="eastAsia"/>
                <w:sz w:val="24"/>
                <w:szCs w:val="24"/>
              </w:rPr>
              <w:t>版、微信版四种服务模式</w:t>
            </w:r>
          </w:p>
          <w:p w:rsidR="008C1602" w:rsidRPr="00F17F9F" w:rsidRDefault="008C1602" w:rsidP="00E02441">
            <w:pPr>
              <w:spacing w:beforeLines="50" w:afterLines="50" w:line="440" w:lineRule="exact"/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五、</w:t>
            </w:r>
            <w:r w:rsidRPr="0085471C">
              <w:rPr>
                <w:rFonts w:cs="宋体" w:hint="eastAsia"/>
                <w:sz w:val="24"/>
                <w:szCs w:val="24"/>
              </w:rPr>
              <w:t>资源来源权威</w:t>
            </w:r>
            <w:r>
              <w:rPr>
                <w:rFonts w:cs="宋体" w:hint="eastAsia"/>
                <w:sz w:val="24"/>
                <w:szCs w:val="24"/>
              </w:rPr>
              <w:t>、</w:t>
            </w:r>
            <w:r w:rsidRPr="0085471C">
              <w:rPr>
                <w:rFonts w:cs="宋体" w:hint="eastAsia"/>
                <w:sz w:val="24"/>
                <w:szCs w:val="24"/>
              </w:rPr>
              <w:t>可靠</w:t>
            </w:r>
            <w:r>
              <w:rPr>
                <w:rFonts w:cs="宋体"/>
                <w:sz w:val="24"/>
                <w:szCs w:val="24"/>
              </w:rPr>
              <w:t>——</w:t>
            </w:r>
            <w:r>
              <w:rPr>
                <w:rFonts w:cs="宋体" w:hint="eastAsia"/>
                <w:sz w:val="24"/>
                <w:szCs w:val="24"/>
              </w:rPr>
              <w:t>所有资源均有合法版权，</w:t>
            </w:r>
            <w:r w:rsidRPr="009F5318">
              <w:rPr>
                <w:rFonts w:cs="宋体" w:hint="eastAsia"/>
                <w:sz w:val="24"/>
                <w:szCs w:val="24"/>
              </w:rPr>
              <w:t>并已通过最权威的“中国质量认证中心”的</w:t>
            </w:r>
            <w:r w:rsidRPr="009F5318">
              <w:rPr>
                <w:sz w:val="24"/>
                <w:szCs w:val="24"/>
              </w:rPr>
              <w:t>ISO9001</w:t>
            </w:r>
            <w:r w:rsidRPr="009F5318">
              <w:rPr>
                <w:rFonts w:cs="宋体" w:hint="eastAsia"/>
                <w:sz w:val="24"/>
                <w:szCs w:val="24"/>
              </w:rPr>
              <w:t>质量管理体系认证</w:t>
            </w:r>
            <w:r>
              <w:rPr>
                <w:rFonts w:cs="宋体" w:hint="eastAsia"/>
                <w:sz w:val="24"/>
                <w:szCs w:val="24"/>
              </w:rPr>
              <w:t>，有能力为用户提供最及时、最高效的售后服务</w:t>
            </w:r>
            <w:r w:rsidR="00924AEB">
              <w:rPr>
                <w:rFonts w:cs="宋体" w:hint="eastAsia"/>
                <w:sz w:val="24"/>
                <w:szCs w:val="24"/>
              </w:rPr>
              <w:t>。</w:t>
            </w:r>
          </w:p>
        </w:tc>
      </w:tr>
      <w:tr w:rsidR="008C1602" w:rsidRPr="00236C60">
        <w:trPr>
          <w:trHeight w:val="7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特色或者个性化服务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提供微信访问和手机</w:t>
            </w: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APP</w:t>
            </w:r>
            <w:r w:rsidR="00E024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访问、移动端允许读者</w:t>
            </w: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注册后漫游。</w:t>
            </w:r>
          </w:p>
        </w:tc>
      </w:tr>
      <w:tr w:rsidR="008C1602" w:rsidRPr="00236C6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教学、考研</w:t>
            </w:r>
          </w:p>
        </w:tc>
      </w:tr>
      <w:tr w:rsidR="008C1602" w:rsidRPr="00236C6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适用对象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师生</w:t>
            </w:r>
          </w:p>
        </w:tc>
      </w:tr>
      <w:tr w:rsidR="008C1602" w:rsidRPr="00236C6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数据库网址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http://www.vipexam.org/</w:t>
            </w:r>
          </w:p>
        </w:tc>
      </w:tr>
      <w:tr w:rsidR="008C1602" w:rsidRPr="00236C6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使用指南网址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进入数据库，右下角使用帮助</w:t>
            </w:r>
          </w:p>
        </w:tc>
      </w:tr>
      <w:tr w:rsidR="008C1602" w:rsidRPr="00236C6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注意事项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02" w:rsidRPr="00741435" w:rsidRDefault="008C1602" w:rsidP="00E02441">
            <w:pPr>
              <w:widowControl/>
              <w:spacing w:beforeLines="50" w:afterLines="50" w:line="44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无并发用户限制、</w:t>
            </w:r>
            <w:r w:rsidR="004D1D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</w:t>
            </w:r>
            <w:r w:rsidRPr="007414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可提供漫游账号</w:t>
            </w:r>
          </w:p>
        </w:tc>
      </w:tr>
    </w:tbl>
    <w:p w:rsidR="008C1602" w:rsidRDefault="008C1602" w:rsidP="004C56DA">
      <w:pPr>
        <w:jc w:val="center"/>
        <w:rPr>
          <w:rFonts w:cs="Times New Roman"/>
        </w:rPr>
      </w:pPr>
    </w:p>
    <w:sectPr w:rsidR="008C1602" w:rsidSect="00D47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AB" w:rsidRDefault="00CF10AB" w:rsidP="00CC1D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10AB" w:rsidRDefault="00CF10AB" w:rsidP="00CC1D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AB" w:rsidRDefault="00CF10AB" w:rsidP="00CC1D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10AB" w:rsidRDefault="00CF10AB" w:rsidP="00CC1D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6DA"/>
    <w:rsid w:val="00031C15"/>
    <w:rsid w:val="00036A67"/>
    <w:rsid w:val="00072D98"/>
    <w:rsid w:val="000B2304"/>
    <w:rsid w:val="001142AD"/>
    <w:rsid w:val="00176940"/>
    <w:rsid w:val="001A6168"/>
    <w:rsid w:val="001D1E2D"/>
    <w:rsid w:val="00210529"/>
    <w:rsid w:val="00224581"/>
    <w:rsid w:val="002325C2"/>
    <w:rsid w:val="002344F6"/>
    <w:rsid w:val="00236C60"/>
    <w:rsid w:val="00316BE8"/>
    <w:rsid w:val="003C4FB4"/>
    <w:rsid w:val="004228CC"/>
    <w:rsid w:val="004C56DA"/>
    <w:rsid w:val="004D1D97"/>
    <w:rsid w:val="004E06A5"/>
    <w:rsid w:val="005B1715"/>
    <w:rsid w:val="00741435"/>
    <w:rsid w:val="00755E36"/>
    <w:rsid w:val="00772881"/>
    <w:rsid w:val="0085250E"/>
    <w:rsid w:val="0085471C"/>
    <w:rsid w:val="0089325E"/>
    <w:rsid w:val="008C1602"/>
    <w:rsid w:val="00922CF4"/>
    <w:rsid w:val="00924AEB"/>
    <w:rsid w:val="00987FE4"/>
    <w:rsid w:val="009B5998"/>
    <w:rsid w:val="009D676D"/>
    <w:rsid w:val="009F0BEB"/>
    <w:rsid w:val="009F5318"/>
    <w:rsid w:val="00AF5862"/>
    <w:rsid w:val="00B05C54"/>
    <w:rsid w:val="00B405B1"/>
    <w:rsid w:val="00BF620A"/>
    <w:rsid w:val="00C068A4"/>
    <w:rsid w:val="00C85096"/>
    <w:rsid w:val="00CC1D5B"/>
    <w:rsid w:val="00CF10AB"/>
    <w:rsid w:val="00D16B02"/>
    <w:rsid w:val="00D471B4"/>
    <w:rsid w:val="00DA453A"/>
    <w:rsid w:val="00E02441"/>
    <w:rsid w:val="00E1163C"/>
    <w:rsid w:val="00E1194F"/>
    <w:rsid w:val="00E9572C"/>
    <w:rsid w:val="00F13E60"/>
    <w:rsid w:val="00F17F9F"/>
    <w:rsid w:val="00F752F8"/>
    <w:rsid w:val="00F90305"/>
    <w:rsid w:val="00FE00C7"/>
    <w:rsid w:val="00F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B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C1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C1D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1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1D5B"/>
    <w:rPr>
      <w:sz w:val="18"/>
      <w:szCs w:val="18"/>
    </w:rPr>
  </w:style>
  <w:style w:type="paragraph" w:customStyle="1" w:styleId="CharChar2">
    <w:name w:val="Char Char2"/>
    <w:basedOn w:val="a5"/>
    <w:uiPriority w:val="99"/>
    <w:rsid w:val="002325C2"/>
    <w:rPr>
      <w:rFonts w:ascii="Times New Roman" w:hAnsi="Times New Roman" w:cs="Times New Roman"/>
    </w:rPr>
  </w:style>
  <w:style w:type="paragraph" w:styleId="a5">
    <w:name w:val="Document Map"/>
    <w:basedOn w:val="a"/>
    <w:link w:val="Char1"/>
    <w:uiPriority w:val="99"/>
    <w:semiHidden/>
    <w:rsid w:val="002325C2"/>
    <w:pPr>
      <w:shd w:val="clear" w:color="auto" w:fill="000080"/>
    </w:pPr>
  </w:style>
  <w:style w:type="character" w:customStyle="1" w:styleId="Char1">
    <w:name w:val="文档结构图 Char"/>
    <w:basedOn w:val="a0"/>
    <w:link w:val="a5"/>
    <w:uiPriority w:val="99"/>
    <w:semiHidden/>
    <w:locked/>
    <w:rsid w:val="0022458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137</Words>
  <Characters>786</Characters>
  <Application>Microsoft Office Word</Application>
  <DocSecurity>0</DocSecurity>
  <Lines>6</Lines>
  <Paragraphs>1</Paragraphs>
  <ScaleCrop>false</ScaleCrop>
  <Company>微软中国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数据库简介模板（2018）</dc:title>
  <dc:subject/>
  <dc:creator>Administrator</dc:creator>
  <cp:keywords/>
  <dc:description/>
  <cp:lastModifiedBy>Administrator</cp:lastModifiedBy>
  <cp:revision>6</cp:revision>
  <dcterms:created xsi:type="dcterms:W3CDTF">2018-05-21T06:31:00Z</dcterms:created>
  <dcterms:modified xsi:type="dcterms:W3CDTF">2018-05-25T02:41:00Z</dcterms:modified>
</cp:coreProperties>
</file>